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20" w:rsidRDefault="00216B20" w:rsidP="00216B2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C96325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марта 2023 года в 15.00 часов </w:t>
      </w:r>
      <w:r w:rsidRPr="0052065F">
        <w:rPr>
          <w:rFonts w:ascii="Times New Roman" w:hAnsi="Times New Roman" w:cs="Times New Roman"/>
          <w:sz w:val="28"/>
          <w:szCs w:val="28"/>
        </w:rPr>
        <w:t xml:space="preserve">в НУО «Казахстанско-Российский медицинский университет» в </w:t>
      </w:r>
      <w:proofErr w:type="spellStart"/>
      <w:r w:rsidRPr="005206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2065F">
        <w:rPr>
          <w:rFonts w:ascii="Times New Roman" w:hAnsi="Times New Roman" w:cs="Times New Roman"/>
          <w:sz w:val="28"/>
          <w:szCs w:val="28"/>
        </w:rPr>
        <w:t xml:space="preserve"> формате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065F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состоялась встреча выпускников </w:t>
      </w:r>
      <w:r w:rsidR="00C96325">
        <w:rPr>
          <w:rFonts w:ascii="Times New Roman" w:hAnsi="Times New Roman" w:cs="Times New Roman"/>
          <w:sz w:val="28"/>
          <w:szCs w:val="28"/>
        </w:rPr>
        <w:t>интернатуры</w:t>
      </w:r>
      <w:r>
        <w:rPr>
          <w:rFonts w:ascii="Times New Roman" w:hAnsi="Times New Roman" w:cs="Times New Roman"/>
          <w:sz w:val="28"/>
          <w:szCs w:val="28"/>
        </w:rPr>
        <w:t xml:space="preserve"> с главным врачом ГКП на ПХВ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Западно-Казахстанской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Кенесбаевной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9A0"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</w:t>
      </w:r>
    </w:p>
    <w:p w:rsidR="00216B20" w:rsidRPr="00422441" w:rsidRDefault="00216B20" w:rsidP="00216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441">
        <w:rPr>
          <w:rFonts w:ascii="Times New Roman" w:hAnsi="Times New Roman" w:cs="Times New Roman"/>
          <w:sz w:val="28"/>
          <w:szCs w:val="28"/>
        </w:rPr>
        <w:t xml:space="preserve">В ходе встречи выпускникам была представлена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потребностях в медицинских кадрах </w:t>
      </w:r>
      <w:r w:rsidRPr="00422441">
        <w:rPr>
          <w:rFonts w:ascii="Times New Roman" w:hAnsi="Times New Roman" w:cs="Times New Roman"/>
          <w:sz w:val="28"/>
          <w:szCs w:val="28"/>
        </w:rPr>
        <w:t xml:space="preserve">и обсуждены вопросы касательно социального пакета, подъёмных, возможностях обучения в </w:t>
      </w:r>
      <w:proofErr w:type="spellStart"/>
      <w:r w:rsidRPr="00422441">
        <w:rPr>
          <w:rFonts w:ascii="Times New Roman" w:hAnsi="Times New Roman" w:cs="Times New Roman"/>
          <w:sz w:val="28"/>
          <w:szCs w:val="28"/>
        </w:rPr>
        <w:t>резидентуре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местного бюджета.</w:t>
      </w:r>
    </w:p>
    <w:p w:rsidR="002D09A0" w:rsidRPr="00B910A8" w:rsidRDefault="00216B20" w:rsidP="00216B2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Потребности в медицинских кадрах</w:t>
      </w:r>
      <w:r w:rsidR="002D09A0"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:</w:t>
      </w:r>
    </w:p>
    <w:p w:rsidR="002D09A0" w:rsidRPr="00B910A8" w:rsidRDefault="002D09A0" w:rsidP="00203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врачи общей практики – 7 единиц;</w:t>
      </w:r>
    </w:p>
    <w:p w:rsidR="002D09A0" w:rsidRPr="00B910A8" w:rsidRDefault="002D09A0" w:rsidP="00203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</w:rPr>
        <w:t>Согласно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Национального проекта «М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одернизации</w:t>
      </w:r>
      <w:proofErr w:type="spellEnd"/>
      <w:r w:rsidRPr="00B910A8">
        <w:rPr>
          <w:rFonts w:ascii="Times New Roman" w:hAnsi="Times New Roman" w:cs="Times New Roman"/>
          <w:sz w:val="28"/>
          <w:szCs w:val="28"/>
        </w:rPr>
        <w:t xml:space="preserve"> сельского здравоохранения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910A8">
        <w:rPr>
          <w:rFonts w:ascii="Times New Roman" w:hAnsi="Times New Roman" w:cs="Times New Roman"/>
          <w:sz w:val="28"/>
          <w:szCs w:val="28"/>
        </w:rPr>
        <w:t xml:space="preserve"> по ЗКО на 2023-2025 годы запланирован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модерниз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ация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Бурлинской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районной больницы (</w:t>
      </w:r>
      <w:proofErr w:type="gramStart"/>
      <w:r w:rsidRPr="00B910A8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. Аксая) </w:t>
      </w:r>
      <w:r w:rsidRPr="00B910A8">
        <w:rPr>
          <w:rFonts w:ascii="Times New Roman" w:hAnsi="Times New Roman" w:cs="Times New Roman"/>
          <w:b/>
          <w:bCs/>
          <w:sz w:val="28"/>
          <w:szCs w:val="28"/>
        </w:rPr>
        <w:t>на 154 к</w:t>
      </w:r>
      <w:r w:rsidRPr="00B910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ойки 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межрайонн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Pr="00B910A8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>у  с</w:t>
      </w:r>
      <w:r w:rsidRPr="00B910A8">
        <w:rPr>
          <w:rFonts w:ascii="Times New Roman" w:hAnsi="Times New Roman" w:cs="Times New Roman"/>
          <w:sz w:val="28"/>
          <w:szCs w:val="28"/>
        </w:rPr>
        <w:t xml:space="preserve"> инсультным центром, центром ЧКВ (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чрезкожное</w:t>
      </w:r>
      <w:proofErr w:type="spellEnd"/>
      <w:r w:rsidRPr="00B910A8">
        <w:rPr>
          <w:rFonts w:ascii="Times New Roman" w:hAnsi="Times New Roman" w:cs="Times New Roman"/>
          <w:sz w:val="28"/>
          <w:szCs w:val="28"/>
        </w:rPr>
        <w:t xml:space="preserve"> вмешательство)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B910A8">
        <w:rPr>
          <w:rFonts w:ascii="Times New Roman" w:hAnsi="Times New Roman" w:cs="Times New Roman"/>
          <w:sz w:val="28"/>
          <w:szCs w:val="28"/>
        </w:rPr>
        <w:t>травматологией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Бурлинск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ая межрайонная больница будет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обслуж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ивать </w:t>
      </w:r>
      <w:proofErr w:type="spellStart"/>
      <w:r w:rsidRPr="00B910A8">
        <w:rPr>
          <w:rFonts w:ascii="Times New Roman" w:hAnsi="Times New Roman" w:cs="Times New Roman"/>
          <w:sz w:val="28"/>
          <w:szCs w:val="28"/>
        </w:rPr>
        <w:t>населени</w:t>
      </w:r>
      <w:proofErr w:type="spellEnd"/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B910A8">
        <w:rPr>
          <w:rFonts w:ascii="Times New Roman" w:hAnsi="Times New Roman" w:cs="Times New Roman"/>
          <w:b/>
          <w:sz w:val="28"/>
          <w:szCs w:val="28"/>
        </w:rPr>
        <w:t>93425 человек</w:t>
      </w:r>
      <w:r w:rsidRPr="00B910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B910A8">
        <w:rPr>
          <w:rFonts w:ascii="Times New Roman" w:hAnsi="Times New Roman" w:cs="Times New Roman"/>
          <w:i/>
          <w:sz w:val="28"/>
          <w:szCs w:val="28"/>
          <w:lang w:val="kk-KZ"/>
        </w:rPr>
        <w:t>из них: Бурлинская РБ – 52 431, Чингирлауская РБ – 12 338, Сырымская РБ – 16 300, Каратобинская РБ – 12 356.</w:t>
      </w:r>
    </w:p>
    <w:p w:rsidR="002D09A0" w:rsidRPr="00B910A8" w:rsidRDefault="002D09A0" w:rsidP="00203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При трудоустройстве молодых</w:t>
      </w:r>
      <w:r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специалистов в регионе создаются определенные условия</w:t>
      </w:r>
      <w:r w:rsidRPr="00B910A8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, это:</w:t>
      </w:r>
    </w:p>
    <w:p w:rsidR="00A5399F" w:rsidRPr="00B910A8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Арендная благоустроенная квартира по линии районного акимата.</w:t>
      </w:r>
    </w:p>
    <w:p w:rsidR="00A5399F" w:rsidRPr="00B910A8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Подъемное пособие в размере должностного оклада по линии работодателя при трудоустройстве . </w:t>
      </w:r>
    </w:p>
    <w:p w:rsidR="00A5399F" w:rsidRPr="00B910A8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Обеспечение места для детей дошкольного возраста в детских дошкольных учреждениях .</w:t>
      </w:r>
    </w:p>
    <w:p w:rsidR="00203056" w:rsidRDefault="00A5399F" w:rsidP="0020305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10A8">
        <w:rPr>
          <w:rFonts w:ascii="Times New Roman" w:hAnsi="Times New Roman" w:cs="Times New Roman"/>
          <w:sz w:val="28"/>
          <w:szCs w:val="28"/>
          <w:lang w:val="kk-KZ"/>
        </w:rPr>
        <w:t>Со</w:t>
      </w:r>
      <w:r w:rsidR="00425DA4" w:rsidRPr="00B910A8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иальная выплата по линии </w:t>
      </w:r>
      <w:r w:rsidR="00203056" w:rsidRPr="00B910A8">
        <w:rPr>
          <w:rFonts w:ascii="Times New Roman" w:hAnsi="Times New Roman" w:cs="Times New Roman"/>
          <w:sz w:val="28"/>
          <w:szCs w:val="28"/>
          <w:lang w:val="kk-KZ"/>
        </w:rPr>
        <w:t>областного управления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 ЗКО в размере </w:t>
      </w:r>
      <w:r w:rsidR="00D76643" w:rsidRPr="00B910A8">
        <w:rPr>
          <w:rFonts w:ascii="Times New Roman" w:hAnsi="Times New Roman" w:cs="Times New Roman"/>
          <w:sz w:val="28"/>
          <w:szCs w:val="28"/>
          <w:lang w:val="kk-KZ"/>
        </w:rPr>
        <w:t>2 млн. 500 тыс. тенге</w:t>
      </w:r>
      <w:r w:rsidRPr="00B910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A425A" w:rsidRDefault="00EA425A" w:rsidP="00C9632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96325" w:rsidRDefault="00C96325" w:rsidP="00C9632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Обуч</w:t>
      </w:r>
      <w:r w:rsid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 резидентуре за счет рес</w:t>
      </w:r>
      <w:r w:rsid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убликанского бюджета </w:t>
      </w:r>
      <w:r w:rsid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следующи</w:t>
      </w:r>
      <w:r w:rsid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специальност</w:t>
      </w:r>
      <w:r w:rsid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</w:p>
    <w:p w:rsidR="00EA425A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Акушерство и гинекология взрослая, детская</w:t>
      </w:r>
      <w:r w:rsidR="00EA425A" w:rsidRP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96325" w:rsidRPr="00EA425A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Анестезиология и реаниматология взрослая, детская</w:t>
      </w:r>
    </w:p>
    <w:p w:rsidR="00EA425A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Детская хирургия </w:t>
      </w:r>
    </w:p>
    <w:p w:rsidR="00C96325" w:rsidRPr="00EA425A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Инфекционные болезни взрослые, детские;</w:t>
      </w:r>
    </w:p>
    <w:p w:rsidR="00C96325" w:rsidRPr="005A17EF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Кардиология взрослая, детская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96325" w:rsidRPr="005A17EF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Неврология взрослая, детская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96325" w:rsidRPr="005A17EF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Нефрология взрослая, детская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EA425A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Общая хирургия</w:t>
      </w:r>
      <w:r w:rsidR="00EA425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96325" w:rsidRPr="005A17EF" w:rsidRDefault="00EA425A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="00C96325"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нгиохирургия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взрослая, детская</w:t>
      </w:r>
      <w:r w:rsidR="00C963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  <w:r w:rsidR="00C96325"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</w:p>
    <w:p w:rsidR="00C96325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Онкология взрослая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96325" w:rsidRPr="005A17EF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Психиатрия взрослая, детская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96325" w:rsidRPr="005A17EF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Ревматология взрослая, детская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96325" w:rsidRPr="005A17EF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Стоматология в детского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96325" w:rsidRPr="005A17EF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Фтизиатрия взрослая, детская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C96325" w:rsidRDefault="00C96325" w:rsidP="00C96325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5A17E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Эндокринология взрослая, детская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C96325" w:rsidRPr="00B910A8" w:rsidRDefault="00C96325" w:rsidP="00C9632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Кроме того, з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 счет средств 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бюджета 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Западно-Казахстанской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планируется обучить желающих, 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резидентуре</w:t>
      </w:r>
      <w:proofErr w:type="spellEnd"/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425A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специальностям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3056">
        <w:rPr>
          <w:rFonts w:ascii="Times New Roman" w:eastAsia="Times New Roman" w:hAnsi="Times New Roman" w:cs="Times New Roman"/>
          <w:sz w:val="28"/>
          <w:szCs w:val="32"/>
          <w:lang w:eastAsia="ru-RU"/>
        </w:rPr>
        <w:t>Акушерство и гинекология взрослая, детская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3056">
        <w:rPr>
          <w:rFonts w:ascii="Times New Roman" w:eastAsia="Times New Roman" w:hAnsi="Times New Roman" w:cs="Times New Roman"/>
          <w:sz w:val="28"/>
          <w:szCs w:val="32"/>
          <w:lang w:eastAsia="ru-RU"/>
        </w:rPr>
        <w:t>Анестезиология и реаниматология взрослая, детская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3056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Детская хирургия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Кардиология взрослая, детская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  <w:r w:rsidRPr="00B910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Интервенционная кардиология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Клиническая лабораторная диагностика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Неврология взрослая, детская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Нейрохирургия взрослая, детская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Неонатология</w:t>
      </w:r>
      <w:proofErr w:type="spellEnd"/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EA425A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Общая хирургия </w:t>
      </w:r>
    </w:p>
    <w:p w:rsidR="00EA425A" w:rsidRDefault="00EA425A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EA425A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C96325" w:rsidRPr="00EA425A">
        <w:rPr>
          <w:rFonts w:ascii="Times New Roman" w:eastAsia="Times New Roman" w:hAnsi="Times New Roman" w:cs="Times New Roman"/>
          <w:sz w:val="28"/>
          <w:szCs w:val="32"/>
          <w:lang w:eastAsia="ru-RU"/>
        </w:rPr>
        <w:t>нгиохирургия</w:t>
      </w:r>
      <w:proofErr w:type="spellEnd"/>
      <w:r w:rsidRPr="00EA42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взрослая, детская</w:t>
      </w:r>
    </w:p>
    <w:p w:rsidR="00C96325" w:rsidRPr="00EA425A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425A">
        <w:rPr>
          <w:rFonts w:ascii="Times New Roman" w:eastAsia="Times New Roman" w:hAnsi="Times New Roman" w:cs="Times New Roman"/>
          <w:sz w:val="28"/>
          <w:szCs w:val="32"/>
          <w:lang w:eastAsia="ru-RU"/>
        </w:rPr>
        <w:t>Радиология</w:t>
      </w:r>
      <w:r w:rsidRPr="00EA425A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Терапия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Травматология - ортопедия взрослая, детская</w:t>
      </w:r>
      <w:r w:rsidRPr="00B910A8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>;</w:t>
      </w:r>
    </w:p>
    <w:p w:rsidR="00C96325" w:rsidRPr="00B910A8" w:rsidRDefault="00C96325" w:rsidP="00C96325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910A8">
        <w:rPr>
          <w:rFonts w:ascii="Times New Roman" w:eastAsia="Times New Roman" w:hAnsi="Times New Roman" w:cs="Times New Roman"/>
          <w:sz w:val="28"/>
          <w:szCs w:val="32"/>
          <w:lang w:eastAsia="ru-RU"/>
        </w:rPr>
        <w:t>Физическая медицина и реабилитация взрослая, детская</w:t>
      </w:r>
    </w:p>
    <w:p w:rsidR="00C96325" w:rsidRPr="00B910A8" w:rsidRDefault="00C96325" w:rsidP="00C96325">
      <w:pPr>
        <w:pStyle w:val="a4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val="kk-KZ"/>
        </w:rPr>
      </w:pPr>
      <w:r w:rsidRPr="00B910A8">
        <w:rPr>
          <w:rFonts w:ascii="Times New Roman" w:hAnsi="Times New Roman" w:cs="Times New Roman"/>
          <w:sz w:val="28"/>
          <w:szCs w:val="32"/>
          <w:shd w:val="clear" w:color="auto" w:fill="FFFFFF"/>
          <w:lang w:val="kk-KZ"/>
        </w:rPr>
        <w:t xml:space="preserve">При обучении в резидентуре за счет средств </w:t>
      </w:r>
      <w:r w:rsidRPr="005A17EF">
        <w:rPr>
          <w:rFonts w:ascii="Times New Roman" w:hAnsi="Times New Roman" w:cs="Times New Roman"/>
          <w:b/>
          <w:sz w:val="28"/>
          <w:szCs w:val="32"/>
          <w:shd w:val="clear" w:color="auto" w:fill="FFFFFF"/>
          <w:lang w:val="kk-KZ"/>
        </w:rPr>
        <w:t>местного бюджета,</w:t>
      </w:r>
      <w:r w:rsidRPr="00B910A8">
        <w:rPr>
          <w:rFonts w:ascii="Times New Roman" w:hAnsi="Times New Roman" w:cs="Times New Roman"/>
          <w:sz w:val="28"/>
          <w:szCs w:val="32"/>
          <w:shd w:val="clear" w:color="auto" w:fill="FFFFFF"/>
          <w:lang w:val="kk-KZ"/>
        </w:rPr>
        <w:t xml:space="preserve"> обучающимся будет выплачиваться стипендия в размере 100 036 (сто тысяч тридцать шесть) тенге.</w:t>
      </w:r>
    </w:p>
    <w:p w:rsidR="00C96325" w:rsidRPr="00B910A8" w:rsidRDefault="00C96325" w:rsidP="00C96325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96325" w:rsidRPr="00B910A8" w:rsidSect="00C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FB8"/>
    <w:multiLevelType w:val="hybridMultilevel"/>
    <w:tmpl w:val="22D48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AF0A23"/>
    <w:multiLevelType w:val="hybridMultilevel"/>
    <w:tmpl w:val="105CE96C"/>
    <w:lvl w:ilvl="0" w:tplc="5124260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C0C6D"/>
    <w:multiLevelType w:val="hybridMultilevel"/>
    <w:tmpl w:val="3918991E"/>
    <w:lvl w:ilvl="0" w:tplc="100E5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E2701"/>
    <w:multiLevelType w:val="hybridMultilevel"/>
    <w:tmpl w:val="297CFE2E"/>
    <w:lvl w:ilvl="0" w:tplc="D4D239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FB48EB"/>
    <w:multiLevelType w:val="hybridMultilevel"/>
    <w:tmpl w:val="F876699A"/>
    <w:lvl w:ilvl="0" w:tplc="651C5D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7CD5"/>
    <w:multiLevelType w:val="hybridMultilevel"/>
    <w:tmpl w:val="8778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D662B"/>
    <w:multiLevelType w:val="hybridMultilevel"/>
    <w:tmpl w:val="8B68913C"/>
    <w:lvl w:ilvl="0" w:tplc="5124260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9A682F"/>
    <w:multiLevelType w:val="hybridMultilevel"/>
    <w:tmpl w:val="798C58A2"/>
    <w:lvl w:ilvl="0" w:tplc="95C64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90"/>
    <w:rsid w:val="00203056"/>
    <w:rsid w:val="002133A9"/>
    <w:rsid w:val="00216B20"/>
    <w:rsid w:val="00274896"/>
    <w:rsid w:val="002D09A0"/>
    <w:rsid w:val="003A352B"/>
    <w:rsid w:val="004252AD"/>
    <w:rsid w:val="00425DA4"/>
    <w:rsid w:val="005A17EF"/>
    <w:rsid w:val="006C6004"/>
    <w:rsid w:val="008F39D1"/>
    <w:rsid w:val="009440A7"/>
    <w:rsid w:val="009C15EC"/>
    <w:rsid w:val="00A5399F"/>
    <w:rsid w:val="00A93FCB"/>
    <w:rsid w:val="00B51A2F"/>
    <w:rsid w:val="00B65640"/>
    <w:rsid w:val="00B73099"/>
    <w:rsid w:val="00B910A8"/>
    <w:rsid w:val="00C1000D"/>
    <w:rsid w:val="00C15262"/>
    <w:rsid w:val="00C96325"/>
    <w:rsid w:val="00CD55AE"/>
    <w:rsid w:val="00D76643"/>
    <w:rsid w:val="00EA425A"/>
    <w:rsid w:val="00F1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96"/>
    <w:pPr>
      <w:ind w:left="720"/>
      <w:contextualSpacing/>
    </w:pPr>
  </w:style>
  <w:style w:type="paragraph" w:styleId="a4">
    <w:name w:val="No Spacing"/>
    <w:uiPriority w:val="1"/>
    <w:qFormat/>
    <w:rsid w:val="00A5399F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2D09A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96"/>
    <w:pPr>
      <w:ind w:left="720"/>
      <w:contextualSpacing/>
    </w:pPr>
  </w:style>
  <w:style w:type="paragraph" w:styleId="a4">
    <w:name w:val="No Spacing"/>
    <w:uiPriority w:val="1"/>
    <w:qFormat/>
    <w:rsid w:val="00A53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3E47-1EA2-435A-882A-6EB5C5DF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Интернатура</cp:lastModifiedBy>
  <cp:revision>3</cp:revision>
  <dcterms:created xsi:type="dcterms:W3CDTF">2023-04-13T08:25:00Z</dcterms:created>
  <dcterms:modified xsi:type="dcterms:W3CDTF">2023-04-13T08:33:00Z</dcterms:modified>
</cp:coreProperties>
</file>