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87DE1" w14:textId="77777777" w:rsidR="00903B6A" w:rsidRDefault="00903B6A" w:rsidP="00903B6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D49A4">
        <w:rPr>
          <w:rFonts w:ascii="Times New Roman" w:hAnsi="Times New Roman" w:cs="Times New Roman"/>
          <w:b/>
          <w:bCs/>
          <w:sz w:val="32"/>
          <w:szCs w:val="32"/>
        </w:rPr>
        <w:t> Требования к видеоролику</w:t>
      </w:r>
    </w:p>
    <w:p w14:paraId="7AF47B18" w14:textId="77777777" w:rsidR="00AD24CA" w:rsidRDefault="00AD24CA" w:rsidP="00AD24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610E6">
        <w:rPr>
          <w:b/>
          <w:sz w:val="28"/>
          <w:szCs w:val="28"/>
        </w:rPr>
        <w:t>Требования к оформлению</w:t>
      </w:r>
      <w:r>
        <w:rPr>
          <w:b/>
          <w:sz w:val="28"/>
          <w:szCs w:val="28"/>
        </w:rPr>
        <w:t xml:space="preserve"> видеоролика</w:t>
      </w:r>
    </w:p>
    <w:p w14:paraId="10232F7F" w14:textId="77777777" w:rsidR="00AD24CA" w:rsidRDefault="00AD24CA" w:rsidP="00AD24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35C6">
        <w:rPr>
          <w:sz w:val="28"/>
          <w:szCs w:val="28"/>
        </w:rPr>
        <w:t>Формат – произвольный.</w:t>
      </w:r>
    </w:p>
    <w:p w14:paraId="30E1E4A5" w14:textId="77777777" w:rsidR="00AD24CA" w:rsidRDefault="00AD24CA" w:rsidP="00AD24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35C6">
        <w:rPr>
          <w:sz w:val="28"/>
          <w:szCs w:val="28"/>
        </w:rPr>
        <w:t>Мин</w:t>
      </w:r>
      <w:r>
        <w:rPr>
          <w:sz w:val="28"/>
          <w:szCs w:val="28"/>
        </w:rPr>
        <w:t xml:space="preserve">имальное разрешение видеоролика </w:t>
      </w:r>
      <w:r w:rsidRPr="003735C6">
        <w:rPr>
          <w:sz w:val="28"/>
          <w:szCs w:val="28"/>
        </w:rPr>
        <w:t>–</w:t>
      </w:r>
      <w:r>
        <w:rPr>
          <w:sz w:val="28"/>
          <w:szCs w:val="28"/>
        </w:rPr>
        <w:t xml:space="preserve"> 720</w:t>
      </w:r>
      <w:r w:rsidRPr="003735C6">
        <w:rPr>
          <w:sz w:val="28"/>
          <w:szCs w:val="28"/>
        </w:rPr>
        <w:t>×</w:t>
      </w:r>
      <w:r>
        <w:rPr>
          <w:sz w:val="28"/>
          <w:szCs w:val="28"/>
        </w:rPr>
        <w:t xml:space="preserve">576 </w:t>
      </w:r>
      <w:r w:rsidRPr="003735C6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3735C6">
        <w:rPr>
          <w:sz w:val="28"/>
          <w:szCs w:val="28"/>
        </w:rPr>
        <w:t xml:space="preserve"> 4:3, </w:t>
      </w:r>
      <w:r>
        <w:rPr>
          <w:sz w:val="28"/>
          <w:szCs w:val="28"/>
        </w:rPr>
        <w:t>1280</w:t>
      </w:r>
      <w:r w:rsidRPr="003735C6">
        <w:rPr>
          <w:sz w:val="28"/>
          <w:szCs w:val="28"/>
        </w:rPr>
        <w:t>×</w:t>
      </w:r>
      <w:r>
        <w:rPr>
          <w:sz w:val="28"/>
          <w:szCs w:val="28"/>
        </w:rPr>
        <w:t>720</w:t>
      </w:r>
      <w:r w:rsidRPr="003735C6">
        <w:rPr>
          <w:sz w:val="28"/>
          <w:szCs w:val="28"/>
        </w:rPr>
        <w:t xml:space="preserve"> для 16:9.</w:t>
      </w:r>
    </w:p>
    <w:p w14:paraId="650D48AF" w14:textId="77777777" w:rsidR="00AD24CA" w:rsidRDefault="00AD24CA" w:rsidP="00AD24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35C6">
        <w:rPr>
          <w:sz w:val="28"/>
          <w:szCs w:val="28"/>
        </w:rPr>
        <w:t xml:space="preserve">Максимальная продолжительность видеоролика – не более </w:t>
      </w:r>
      <w:r>
        <w:rPr>
          <w:sz w:val="28"/>
          <w:szCs w:val="28"/>
        </w:rPr>
        <w:t>3-5</w:t>
      </w:r>
      <w:r w:rsidRPr="003735C6">
        <w:rPr>
          <w:sz w:val="28"/>
          <w:szCs w:val="28"/>
        </w:rPr>
        <w:t>-х минут.</w:t>
      </w:r>
    </w:p>
    <w:p w14:paraId="49AA4B00" w14:textId="77777777" w:rsidR="00AD24CA" w:rsidRDefault="00AD24CA" w:rsidP="00AD24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735C6">
        <w:rPr>
          <w:sz w:val="28"/>
          <w:szCs w:val="28"/>
        </w:rPr>
        <w:t>Участие в видеоролике непосредственно участника – необязательно.</w:t>
      </w:r>
    </w:p>
    <w:p w14:paraId="250C0848" w14:textId="77777777" w:rsidR="00AD24CA" w:rsidRDefault="00AD24CA" w:rsidP="00AD24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Pr="003735C6">
        <w:rPr>
          <w:sz w:val="28"/>
          <w:szCs w:val="28"/>
        </w:rPr>
        <w:t xml:space="preserve"> Использование при монтаже и съёмке видеоролика специальных программ и инструментов – на усмотрение участника.</w:t>
      </w:r>
    </w:p>
    <w:p w14:paraId="59A67E5B" w14:textId="77777777" w:rsidR="00AD24CA" w:rsidRDefault="00AD24CA" w:rsidP="00AD24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735C6">
        <w:rPr>
          <w:sz w:val="28"/>
          <w:szCs w:val="28"/>
        </w:rPr>
        <w:t xml:space="preserve">Количество видеороликов — не более </w:t>
      </w:r>
      <w:r>
        <w:rPr>
          <w:sz w:val="28"/>
          <w:szCs w:val="28"/>
        </w:rPr>
        <w:t>1-го.</w:t>
      </w:r>
    </w:p>
    <w:p w14:paraId="634A5ED8" w14:textId="77777777" w:rsidR="00AD24CA" w:rsidRDefault="00AD24CA" w:rsidP="00AD24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Pr="003735C6">
        <w:rPr>
          <w:sz w:val="28"/>
          <w:szCs w:val="28"/>
        </w:rPr>
        <w:t xml:space="preserve"> Участники сами определяют жанр видеоролика (интервью, репортаж, видеоклип и т. д.).</w:t>
      </w:r>
    </w:p>
    <w:p w14:paraId="372572FD" w14:textId="77777777" w:rsidR="00AD24CA" w:rsidRDefault="00AD24CA" w:rsidP="00AD24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</w:t>
      </w:r>
      <w:r w:rsidRPr="003735C6">
        <w:rPr>
          <w:sz w:val="28"/>
          <w:szCs w:val="28"/>
        </w:rPr>
        <w:t xml:space="preserve"> В ролике могут использоваться фотографии.</w:t>
      </w:r>
    </w:p>
    <w:p w14:paraId="04A715BA" w14:textId="77777777" w:rsidR="00AD24CA" w:rsidRDefault="00AD24CA" w:rsidP="00903B6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5BE9DF7" w14:textId="32B92AAE" w:rsidR="00903B6A" w:rsidRDefault="00903B6A" w:rsidP="00903B6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 xml:space="preserve">Составила </w:t>
      </w:r>
    </w:p>
    <w:p w14:paraId="1CBEDD48" w14:textId="77777777" w:rsidR="00903B6A" w:rsidRDefault="00903B6A" w:rsidP="00903B6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гл. специалист ОНР</w:t>
      </w:r>
    </w:p>
    <w:p w14:paraId="613BD0BF" w14:textId="77777777" w:rsidR="00903B6A" w:rsidRDefault="00903B6A" w:rsidP="00903B6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к.м.н.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Хабиева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Т.Х.</w:t>
      </w:r>
    </w:p>
    <w:p w14:paraId="4EC41510" w14:textId="77777777" w:rsidR="00903B6A" w:rsidRPr="004947B0" w:rsidRDefault="00903B6A" w:rsidP="00903B6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87051058051</w:t>
      </w:r>
    </w:p>
    <w:p w14:paraId="5368F34F" w14:textId="77777777" w:rsidR="00F96EA1" w:rsidRDefault="00F96EA1"/>
    <w:sectPr w:rsidR="00F9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7773C"/>
    <w:multiLevelType w:val="hybridMultilevel"/>
    <w:tmpl w:val="1CCE62A6"/>
    <w:lvl w:ilvl="0" w:tplc="F8209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CE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00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C8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8D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AF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88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8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0A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6A"/>
    <w:rsid w:val="00903B6A"/>
    <w:rsid w:val="00AD24CA"/>
    <w:rsid w:val="00F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39C5"/>
  <w15:chartTrackingRefBased/>
  <w15:docId w15:val="{FA943926-521F-4601-8B31-F35FD944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AD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24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2020-01-16T07:28:00Z</dcterms:created>
  <dcterms:modified xsi:type="dcterms:W3CDTF">2020-01-21T04:00:00Z</dcterms:modified>
</cp:coreProperties>
</file>